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7CEE" w14:textId="30DE5A10" w:rsidR="0028284E" w:rsidRPr="00405146" w:rsidRDefault="00E919C6" w:rsidP="009871A3">
      <w:pPr>
        <w:widowControl w:val="0"/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  <w:b/>
        </w:rPr>
      </w:pPr>
      <w:r w:rsidRPr="00405146">
        <w:rPr>
          <w:rFonts w:asciiTheme="majorHAnsi" w:hAnsiTheme="majorHAnsi" w:cstheme="majorHAnsi"/>
          <w:b/>
        </w:rPr>
        <w:t xml:space="preserve">A </w:t>
      </w:r>
      <w:r w:rsidR="00D86C35" w:rsidRPr="00405146">
        <w:rPr>
          <w:rFonts w:asciiTheme="majorHAnsi" w:hAnsiTheme="majorHAnsi" w:cstheme="majorHAnsi"/>
          <w:b/>
        </w:rPr>
        <w:t xml:space="preserve">MODEL </w:t>
      </w:r>
      <w:r w:rsidR="0028284E" w:rsidRPr="00405146">
        <w:rPr>
          <w:rFonts w:asciiTheme="majorHAnsi" w:hAnsiTheme="majorHAnsi" w:cstheme="majorHAnsi"/>
          <w:b/>
        </w:rPr>
        <w:t xml:space="preserve">OUTLINE FOR </w:t>
      </w:r>
      <w:r w:rsidRPr="00405146">
        <w:rPr>
          <w:rFonts w:asciiTheme="majorHAnsi" w:hAnsiTheme="majorHAnsi" w:cstheme="majorHAnsi"/>
          <w:b/>
        </w:rPr>
        <w:t>YOUR</w:t>
      </w:r>
      <w:r w:rsidR="0028284E" w:rsidRPr="00405146">
        <w:rPr>
          <w:rFonts w:asciiTheme="majorHAnsi" w:hAnsiTheme="majorHAnsi" w:cstheme="majorHAnsi"/>
          <w:b/>
        </w:rPr>
        <w:t xml:space="preserve"> </w:t>
      </w:r>
      <w:r w:rsidR="009C6BDF" w:rsidRPr="00405146">
        <w:rPr>
          <w:rFonts w:asciiTheme="majorHAnsi" w:hAnsiTheme="majorHAnsi" w:cstheme="majorHAnsi"/>
          <w:b/>
        </w:rPr>
        <w:t xml:space="preserve">PROJECT </w:t>
      </w:r>
      <w:r w:rsidR="0028284E" w:rsidRPr="00405146">
        <w:rPr>
          <w:rFonts w:asciiTheme="majorHAnsi" w:hAnsiTheme="majorHAnsi" w:cstheme="majorHAnsi"/>
          <w:b/>
        </w:rPr>
        <w:t>VIDEO:</w:t>
      </w:r>
    </w:p>
    <w:p w14:paraId="34AAE6EA" w14:textId="572A821B" w:rsidR="00A150E5" w:rsidRPr="00405146" w:rsidRDefault="0028284E" w:rsidP="00987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</w:rPr>
        <w:t>Title Slide</w:t>
      </w:r>
      <w:r w:rsidR="00A150E5" w:rsidRPr="00405146">
        <w:rPr>
          <w:rFonts w:asciiTheme="majorHAnsi" w:hAnsiTheme="majorHAnsi" w:cstheme="majorHAnsi"/>
        </w:rPr>
        <w:t>:</w:t>
      </w:r>
      <w:r w:rsidRPr="00405146">
        <w:rPr>
          <w:rFonts w:asciiTheme="majorHAnsi" w:hAnsiTheme="majorHAnsi" w:cstheme="majorHAnsi"/>
        </w:rPr>
        <w:t xml:space="preserve"> </w:t>
      </w:r>
      <w:r w:rsidR="00A150E5" w:rsidRPr="00405146">
        <w:rPr>
          <w:rFonts w:asciiTheme="majorHAnsi" w:hAnsiTheme="majorHAnsi" w:cstheme="majorHAnsi"/>
        </w:rPr>
        <w:t>big image of the prototype</w:t>
      </w:r>
      <w:r w:rsidR="00D07EE8">
        <w:rPr>
          <w:rFonts w:asciiTheme="majorHAnsi" w:hAnsiTheme="majorHAnsi" w:cstheme="majorHAnsi"/>
        </w:rPr>
        <w:t xml:space="preserve"> or a video clip of the prototype. Whether your video starts with a big image or a video clip, showing</w:t>
      </w:r>
      <w:r w:rsidR="00A150E5" w:rsidRPr="00405146">
        <w:rPr>
          <w:rFonts w:asciiTheme="majorHAnsi" w:hAnsiTheme="majorHAnsi" w:cstheme="majorHAnsi"/>
        </w:rPr>
        <w:t xml:space="preserve"> people using </w:t>
      </w:r>
      <w:r w:rsidR="00D07EE8">
        <w:rPr>
          <w:rFonts w:asciiTheme="majorHAnsi" w:hAnsiTheme="majorHAnsi" w:cstheme="majorHAnsi"/>
        </w:rPr>
        <w:t>your design, with a</w:t>
      </w:r>
      <w:r w:rsidR="00A150E5" w:rsidRPr="00405146">
        <w:rPr>
          <w:rFonts w:asciiTheme="majorHAnsi" w:hAnsiTheme="majorHAnsi" w:cstheme="majorHAnsi"/>
        </w:rPr>
        <w:t xml:space="preserve"> big title</w:t>
      </w:r>
      <w:r w:rsidR="00D07EE8">
        <w:rPr>
          <w:rFonts w:asciiTheme="majorHAnsi" w:hAnsiTheme="majorHAnsi" w:cstheme="majorHAnsi"/>
        </w:rPr>
        <w:t xml:space="preserve"> and your graphic identity for the design (aka “logo”)</w:t>
      </w:r>
      <w:r w:rsidR="00A150E5" w:rsidRPr="00405146">
        <w:rPr>
          <w:rFonts w:asciiTheme="majorHAnsi" w:hAnsiTheme="majorHAnsi" w:cstheme="majorHAnsi"/>
        </w:rPr>
        <w:t>.</w:t>
      </w:r>
    </w:p>
    <w:p w14:paraId="627188AA" w14:textId="14CE1828" w:rsidR="00A150E5" w:rsidRPr="00405146" w:rsidRDefault="00A150E5" w:rsidP="00987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</w:rPr>
        <w:t xml:space="preserve">Briefly, </w:t>
      </w:r>
      <w:r w:rsidR="00D07EE8">
        <w:rPr>
          <w:rFonts w:asciiTheme="majorHAnsi" w:hAnsiTheme="majorHAnsi" w:cstheme="majorHAnsi"/>
        </w:rPr>
        <w:t>in text or spoken words, an</w:t>
      </w:r>
      <w:r w:rsidR="0028284E" w:rsidRPr="00405146">
        <w:rPr>
          <w:rFonts w:asciiTheme="majorHAnsi" w:hAnsiTheme="majorHAnsi" w:cstheme="majorHAnsi"/>
        </w:rPr>
        <w:t xml:space="preserve"> introduction of the big idea with accompanying video footage, or a series of still</w:t>
      </w:r>
      <w:r w:rsidRPr="00405146">
        <w:rPr>
          <w:rFonts w:asciiTheme="majorHAnsi" w:hAnsiTheme="majorHAnsi" w:cstheme="majorHAnsi"/>
        </w:rPr>
        <w:t xml:space="preserve"> photos, that give the best sense of the prototype in a few sec</w:t>
      </w:r>
      <w:r w:rsidR="00E919C6" w:rsidRPr="00405146">
        <w:rPr>
          <w:rFonts w:asciiTheme="majorHAnsi" w:hAnsiTheme="majorHAnsi" w:cstheme="majorHAnsi"/>
        </w:rPr>
        <w:t>o</w:t>
      </w:r>
      <w:r w:rsidRPr="00405146">
        <w:rPr>
          <w:rFonts w:asciiTheme="majorHAnsi" w:hAnsiTheme="majorHAnsi" w:cstheme="majorHAnsi"/>
        </w:rPr>
        <w:t>nds.</w:t>
      </w:r>
    </w:p>
    <w:p w14:paraId="119C9A97" w14:textId="2C3D2818" w:rsidR="0028284E" w:rsidRPr="00405146" w:rsidRDefault="00A150E5" w:rsidP="00987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</w:rPr>
        <w:t>Briefly, photo(s) and/or diagram(s) for the motivation/need for this prototype, and what the prototype offers in response</w:t>
      </w:r>
      <w:r w:rsidR="00D07EE8">
        <w:rPr>
          <w:rFonts w:asciiTheme="majorHAnsi" w:hAnsiTheme="majorHAnsi" w:cstheme="majorHAnsi"/>
        </w:rPr>
        <w:t xml:space="preserve">. Don’t spend too much time on this; judge how much time is </w:t>
      </w:r>
      <w:proofErr w:type="gramStart"/>
      <w:r w:rsidR="00D07EE8">
        <w:rPr>
          <w:rFonts w:asciiTheme="majorHAnsi" w:hAnsiTheme="majorHAnsi" w:cstheme="majorHAnsi"/>
        </w:rPr>
        <w:t>needed, and</w:t>
      </w:r>
      <w:proofErr w:type="gramEnd"/>
      <w:r w:rsidR="00D07EE8">
        <w:rPr>
          <w:rFonts w:asciiTheme="majorHAnsi" w:hAnsiTheme="majorHAnsi" w:cstheme="majorHAnsi"/>
        </w:rPr>
        <w:t xml:space="preserve"> use video clips or images wisely to make your point. </w:t>
      </w:r>
      <w:r w:rsidRPr="00405146">
        <w:rPr>
          <w:rFonts w:asciiTheme="majorHAnsi" w:hAnsiTheme="majorHAnsi" w:cstheme="majorHAnsi"/>
        </w:rPr>
        <w:t xml:space="preserve"> </w:t>
      </w:r>
    </w:p>
    <w:p w14:paraId="6FFEB32F" w14:textId="507DFAD8" w:rsidR="00A150E5" w:rsidRPr="00405146" w:rsidRDefault="00D07EE8" w:rsidP="00987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A150E5" w:rsidRPr="00405146">
        <w:rPr>
          <w:rFonts w:asciiTheme="majorHAnsi" w:hAnsiTheme="majorHAnsi" w:cstheme="majorHAnsi"/>
        </w:rPr>
        <w:t>ell the story of typical user(s) using the prototype</w:t>
      </w:r>
      <w:r>
        <w:rPr>
          <w:rFonts w:asciiTheme="majorHAnsi" w:hAnsiTheme="majorHAnsi" w:cstheme="majorHAnsi"/>
        </w:rPr>
        <w:t xml:space="preserve"> in whatever space you expect your device to be used</w:t>
      </w:r>
      <w:r w:rsidR="00A150E5" w:rsidRPr="00405146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If it’s meant to be outdoors or in the library, shoot your video outdoors or in the library. Think like a filmmaker about location and framing your video capture. As needed, after you collect your raw v</w:t>
      </w:r>
      <w:r w:rsidR="00A150E5" w:rsidRPr="00405146">
        <w:rPr>
          <w:rFonts w:asciiTheme="majorHAnsi" w:hAnsiTheme="majorHAnsi" w:cstheme="majorHAnsi"/>
        </w:rPr>
        <w:t>ideo footage</w:t>
      </w:r>
      <w:r>
        <w:rPr>
          <w:rFonts w:asciiTheme="majorHAnsi" w:hAnsiTheme="majorHAnsi" w:cstheme="majorHAnsi"/>
        </w:rPr>
        <w:t xml:space="preserve">, </w:t>
      </w:r>
      <w:r w:rsidR="00A150E5" w:rsidRPr="00405146">
        <w:rPr>
          <w:rFonts w:asciiTheme="majorHAnsi" w:hAnsiTheme="majorHAnsi" w:cstheme="majorHAnsi"/>
        </w:rPr>
        <w:t>cut</w:t>
      </w:r>
      <w:r>
        <w:rPr>
          <w:rFonts w:asciiTheme="majorHAnsi" w:hAnsiTheme="majorHAnsi" w:cstheme="majorHAnsi"/>
        </w:rPr>
        <w:t xml:space="preserve"> and splice</w:t>
      </w:r>
      <w:r w:rsidR="00A150E5" w:rsidRPr="0040514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(edit) </w:t>
      </w:r>
      <w:r w:rsidR="00A150E5" w:rsidRPr="00405146">
        <w:rPr>
          <w:rFonts w:asciiTheme="majorHAnsi" w:hAnsiTheme="majorHAnsi" w:cstheme="majorHAnsi"/>
        </w:rPr>
        <w:t>to allow quick passage of time.</w:t>
      </w:r>
      <w:r>
        <w:rPr>
          <w:rFonts w:asciiTheme="majorHAnsi" w:hAnsiTheme="majorHAnsi" w:cstheme="majorHAnsi"/>
          <w:color w:val="FF0000"/>
        </w:rPr>
        <w:t xml:space="preserve"> Telling the story should account for most of the duration of the video – its key component.</w:t>
      </w:r>
    </w:p>
    <w:p w14:paraId="12CDE221" w14:textId="6CAFE833" w:rsidR="009871A3" w:rsidRPr="00D07EE8" w:rsidRDefault="00D86C35" w:rsidP="00987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  <w:r w:rsidRPr="00D07EE8">
        <w:rPr>
          <w:rFonts w:asciiTheme="majorHAnsi" w:hAnsiTheme="majorHAnsi" w:cstheme="majorHAnsi"/>
        </w:rPr>
        <w:t>Briefly, c</w:t>
      </w:r>
      <w:r w:rsidR="0028284E" w:rsidRPr="00D07EE8">
        <w:rPr>
          <w:rFonts w:asciiTheme="majorHAnsi" w:hAnsiTheme="majorHAnsi" w:cstheme="majorHAnsi"/>
        </w:rPr>
        <w:t>los</w:t>
      </w:r>
      <w:r w:rsidR="00D07EE8">
        <w:rPr>
          <w:rFonts w:asciiTheme="majorHAnsi" w:hAnsiTheme="majorHAnsi" w:cstheme="majorHAnsi"/>
        </w:rPr>
        <w:t>e the video</w:t>
      </w:r>
      <w:r w:rsidRPr="00D07EE8">
        <w:rPr>
          <w:rFonts w:asciiTheme="majorHAnsi" w:hAnsiTheme="majorHAnsi" w:cstheme="majorHAnsi"/>
        </w:rPr>
        <w:t xml:space="preserve"> with the</w:t>
      </w:r>
      <w:r w:rsidR="0028284E" w:rsidRPr="00D07EE8">
        <w:rPr>
          <w:rFonts w:asciiTheme="majorHAnsi" w:hAnsiTheme="majorHAnsi" w:cstheme="majorHAnsi"/>
        </w:rPr>
        <w:t xml:space="preserve"> “big idea” of what </w:t>
      </w:r>
      <w:r w:rsidRPr="00D07EE8">
        <w:rPr>
          <w:rFonts w:asciiTheme="majorHAnsi" w:hAnsiTheme="majorHAnsi" w:cstheme="majorHAnsi"/>
        </w:rPr>
        <w:t>your prototype</w:t>
      </w:r>
      <w:r w:rsidR="0028284E" w:rsidRPr="00D07EE8">
        <w:rPr>
          <w:rFonts w:asciiTheme="majorHAnsi" w:hAnsiTheme="majorHAnsi" w:cstheme="majorHAnsi"/>
        </w:rPr>
        <w:t xml:space="preserve"> can do</w:t>
      </w:r>
      <w:r w:rsidRPr="00D07EE8">
        <w:rPr>
          <w:rFonts w:asciiTheme="majorHAnsi" w:hAnsiTheme="majorHAnsi" w:cstheme="majorHAnsi"/>
        </w:rPr>
        <w:t xml:space="preserve"> for the world</w:t>
      </w:r>
      <w:r w:rsidR="0028284E" w:rsidRPr="00D07EE8">
        <w:rPr>
          <w:rFonts w:asciiTheme="majorHAnsi" w:hAnsiTheme="majorHAnsi" w:cstheme="majorHAnsi"/>
        </w:rPr>
        <w:t>, and what the future might bring</w:t>
      </w:r>
      <w:r w:rsidRPr="00D07EE8">
        <w:rPr>
          <w:rFonts w:asciiTheme="majorHAnsi" w:hAnsiTheme="majorHAnsi" w:cstheme="majorHAnsi"/>
        </w:rPr>
        <w:t>,</w:t>
      </w:r>
      <w:r w:rsidR="0028284E" w:rsidRPr="00D07EE8">
        <w:rPr>
          <w:rFonts w:asciiTheme="majorHAnsi" w:hAnsiTheme="majorHAnsi" w:cstheme="majorHAnsi"/>
        </w:rPr>
        <w:t xml:space="preserve"> </w:t>
      </w:r>
      <w:r w:rsidRPr="00D07EE8">
        <w:rPr>
          <w:rFonts w:asciiTheme="majorHAnsi" w:hAnsiTheme="majorHAnsi" w:cstheme="majorHAnsi"/>
        </w:rPr>
        <w:t>accompanied by</w:t>
      </w:r>
      <w:r w:rsidR="0028284E" w:rsidRPr="00D07EE8">
        <w:rPr>
          <w:rFonts w:asciiTheme="majorHAnsi" w:hAnsiTheme="majorHAnsi" w:cstheme="majorHAnsi"/>
        </w:rPr>
        <w:t xml:space="preserve"> </w:t>
      </w:r>
      <w:r w:rsidRPr="00D07EE8">
        <w:rPr>
          <w:rFonts w:asciiTheme="majorHAnsi" w:hAnsiTheme="majorHAnsi" w:cstheme="majorHAnsi"/>
        </w:rPr>
        <w:t xml:space="preserve">brief </w:t>
      </w:r>
      <w:r w:rsidR="0028284E" w:rsidRPr="00D07EE8">
        <w:rPr>
          <w:rFonts w:asciiTheme="majorHAnsi" w:hAnsiTheme="majorHAnsi" w:cstheme="majorHAnsi"/>
        </w:rPr>
        <w:t>video footage and/or series of still images</w:t>
      </w:r>
      <w:r w:rsidR="00D07EE8" w:rsidRPr="00D07EE8">
        <w:rPr>
          <w:rFonts w:asciiTheme="majorHAnsi" w:hAnsiTheme="majorHAnsi" w:cstheme="majorHAnsi"/>
        </w:rPr>
        <w:t xml:space="preserve"> of the prototype with people using it, and the name and the identity of the design, with a tag line </w:t>
      </w:r>
      <w:r w:rsidRPr="00D07EE8">
        <w:rPr>
          <w:rFonts w:asciiTheme="majorHAnsi" w:hAnsiTheme="majorHAnsi" w:cstheme="majorHAnsi"/>
        </w:rPr>
        <w:t>(as with opening title)</w:t>
      </w:r>
      <w:r w:rsidR="00D07EE8">
        <w:rPr>
          <w:rFonts w:asciiTheme="majorHAnsi" w:hAnsiTheme="majorHAnsi" w:cstheme="majorHAnsi"/>
        </w:rPr>
        <w:t>. The last thing we should see in your video is someone interacting with your prototype.</w:t>
      </w:r>
    </w:p>
    <w:p w14:paraId="171652BA" w14:textId="734E6CEE" w:rsidR="009C6BDF" w:rsidRPr="00405146" w:rsidRDefault="00E919C6" w:rsidP="009871A3">
      <w:pPr>
        <w:spacing w:after="120" w:line="320" w:lineRule="exact"/>
        <w:rPr>
          <w:rFonts w:asciiTheme="majorHAnsi" w:hAnsiTheme="majorHAnsi" w:cstheme="majorHAnsi"/>
          <w:b/>
          <w:caps/>
        </w:rPr>
      </w:pPr>
      <w:r w:rsidRPr="00405146">
        <w:rPr>
          <w:rFonts w:asciiTheme="majorHAnsi" w:hAnsiTheme="majorHAnsi" w:cstheme="majorHAnsi"/>
          <w:b/>
          <w:caps/>
        </w:rPr>
        <w:t xml:space="preserve">VIDEO </w:t>
      </w:r>
      <w:r w:rsidR="0028284E" w:rsidRPr="00405146">
        <w:rPr>
          <w:rFonts w:asciiTheme="majorHAnsi" w:hAnsiTheme="majorHAnsi" w:cstheme="majorHAnsi"/>
          <w:b/>
          <w:caps/>
        </w:rPr>
        <w:t>requirements</w:t>
      </w:r>
      <w:r w:rsidR="00405146" w:rsidRPr="00405146">
        <w:rPr>
          <w:rFonts w:asciiTheme="majorHAnsi" w:hAnsiTheme="majorHAnsi" w:cstheme="majorHAnsi"/>
          <w:b/>
          <w:caps/>
        </w:rPr>
        <w:t xml:space="preserve"> | </w:t>
      </w:r>
      <w:r w:rsidR="00405146" w:rsidRPr="00405146">
        <w:rPr>
          <w:rFonts w:asciiTheme="majorHAnsi" w:hAnsiTheme="majorHAnsi" w:cstheme="majorHAnsi"/>
          <w:b/>
          <w:caps/>
          <w:color w:val="FF0000"/>
        </w:rPr>
        <w:t>MP4, &lt; 3 MINUTES, &lt; 30MB</w:t>
      </w:r>
      <w:r w:rsidR="00D86C35" w:rsidRPr="00405146">
        <w:rPr>
          <w:rFonts w:asciiTheme="majorHAnsi" w:hAnsiTheme="majorHAnsi" w:cstheme="majorHAnsi"/>
          <w:b/>
          <w:caps/>
          <w:color w:val="FF0000"/>
        </w:rPr>
        <w:t xml:space="preserve"> </w:t>
      </w:r>
    </w:p>
    <w:p w14:paraId="146E2B29" w14:textId="2A8CAEB9" w:rsidR="00405146" w:rsidRPr="00405146" w:rsidRDefault="00405146" w:rsidP="009871A3">
      <w:pPr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  <w:b/>
          <w:bCs/>
        </w:rPr>
        <w:t xml:space="preserve">Your video must be MP4, less then 3 minutes, and </w:t>
      </w:r>
      <w:r w:rsidRPr="00405146">
        <w:rPr>
          <w:rFonts w:asciiTheme="majorHAnsi" w:hAnsiTheme="majorHAnsi" w:cstheme="majorHAnsi"/>
          <w:b/>
          <w:bCs/>
          <w:color w:val="000000" w:themeColor="text1"/>
        </w:rPr>
        <w:t>less than 30 MB</w:t>
      </w:r>
      <w:r w:rsidRPr="00405146">
        <w:rPr>
          <w:rFonts w:asciiTheme="majorHAnsi" w:hAnsiTheme="majorHAnsi" w:cstheme="majorHAnsi"/>
          <w:b/>
          <w:bCs/>
        </w:rPr>
        <w:t>, in 1920×1080 (1080p) resolution.</w:t>
      </w:r>
      <w:r w:rsidRPr="00405146">
        <w:rPr>
          <w:rFonts w:asciiTheme="majorHAnsi" w:hAnsiTheme="majorHAnsi" w:cstheme="majorHAnsi"/>
        </w:rPr>
        <w:t xml:space="preserve"> </w:t>
      </w:r>
      <w:r w:rsidR="00D86C35" w:rsidRPr="00405146">
        <w:rPr>
          <w:rFonts w:asciiTheme="majorHAnsi" w:hAnsiTheme="majorHAnsi" w:cstheme="majorHAnsi"/>
        </w:rPr>
        <w:t xml:space="preserve">The requirements of </w:t>
      </w:r>
      <w:r w:rsidR="009871A3" w:rsidRPr="00405146">
        <w:rPr>
          <w:rFonts w:asciiTheme="majorHAnsi" w:hAnsiTheme="majorHAnsi" w:cstheme="majorHAnsi"/>
        </w:rPr>
        <w:t>time limit</w:t>
      </w:r>
      <w:r w:rsidR="00D86C35" w:rsidRPr="00405146">
        <w:rPr>
          <w:rFonts w:asciiTheme="majorHAnsi" w:hAnsiTheme="majorHAnsi" w:cstheme="majorHAnsi"/>
        </w:rPr>
        <w:t xml:space="preserve">, </w:t>
      </w:r>
      <w:r w:rsidR="009871A3" w:rsidRPr="00405146">
        <w:rPr>
          <w:rFonts w:asciiTheme="majorHAnsi" w:hAnsiTheme="majorHAnsi" w:cstheme="majorHAnsi"/>
        </w:rPr>
        <w:t xml:space="preserve">resolution, </w:t>
      </w:r>
      <w:r w:rsidR="00D86C35" w:rsidRPr="00405146">
        <w:rPr>
          <w:rFonts w:asciiTheme="majorHAnsi" w:hAnsiTheme="majorHAnsi" w:cstheme="majorHAnsi"/>
        </w:rPr>
        <w:t xml:space="preserve">codec, and other details </w:t>
      </w:r>
      <w:r w:rsidRPr="00405146">
        <w:rPr>
          <w:rFonts w:asciiTheme="majorHAnsi" w:hAnsiTheme="majorHAnsi" w:cstheme="majorHAnsi"/>
        </w:rPr>
        <w:t xml:space="preserve">roughly </w:t>
      </w:r>
      <w:r w:rsidR="00D86C35" w:rsidRPr="00405146">
        <w:rPr>
          <w:rFonts w:asciiTheme="majorHAnsi" w:hAnsiTheme="majorHAnsi" w:cstheme="majorHAnsi"/>
        </w:rPr>
        <w:t xml:space="preserve">follow the requirements for the </w:t>
      </w:r>
      <w:r w:rsidR="0028284E" w:rsidRPr="00405146">
        <w:rPr>
          <w:rFonts w:asciiTheme="majorHAnsi" w:hAnsiTheme="majorHAnsi" w:cstheme="majorHAnsi"/>
        </w:rPr>
        <w:t xml:space="preserve">CHI Video Showcase </w:t>
      </w:r>
      <w:r w:rsidR="00D86C35" w:rsidRPr="00405146">
        <w:rPr>
          <w:rFonts w:asciiTheme="majorHAnsi" w:hAnsiTheme="majorHAnsi" w:cstheme="majorHAnsi"/>
        </w:rPr>
        <w:t>(</w:t>
      </w:r>
      <w:r w:rsidR="009871A3" w:rsidRPr="00405146">
        <w:rPr>
          <w:rFonts w:asciiTheme="majorHAnsi" w:hAnsiTheme="majorHAnsi" w:cstheme="majorHAnsi"/>
        </w:rPr>
        <w:t>d</w:t>
      </w:r>
      <w:r w:rsidR="00D86C35" w:rsidRPr="00405146">
        <w:rPr>
          <w:rFonts w:asciiTheme="majorHAnsi" w:hAnsiTheme="majorHAnsi" w:cstheme="majorHAnsi"/>
        </w:rPr>
        <w:t xml:space="preserve">eadline </w:t>
      </w:r>
      <w:r w:rsidR="009871A3" w:rsidRPr="00405146">
        <w:rPr>
          <w:rFonts w:asciiTheme="majorHAnsi" w:hAnsiTheme="majorHAnsi" w:cstheme="majorHAnsi"/>
        </w:rPr>
        <w:t xml:space="preserve">for submission </w:t>
      </w:r>
      <w:r w:rsidR="00D86C35" w:rsidRPr="00405146">
        <w:rPr>
          <w:rFonts w:asciiTheme="majorHAnsi" w:hAnsiTheme="majorHAnsi" w:cstheme="majorHAnsi"/>
        </w:rPr>
        <w:t>i</w:t>
      </w:r>
      <w:r w:rsidR="009871A3" w:rsidRPr="00405146">
        <w:rPr>
          <w:rFonts w:asciiTheme="majorHAnsi" w:hAnsiTheme="majorHAnsi" w:cstheme="majorHAnsi"/>
        </w:rPr>
        <w:t>s</w:t>
      </w:r>
      <w:r w:rsidR="0028284E" w:rsidRPr="00405146">
        <w:rPr>
          <w:rFonts w:asciiTheme="majorHAnsi" w:hAnsiTheme="majorHAnsi" w:cstheme="majorHAnsi"/>
        </w:rPr>
        <w:t xml:space="preserve"> January</w:t>
      </w:r>
      <w:r w:rsidRPr="00405146">
        <w:rPr>
          <w:rFonts w:asciiTheme="majorHAnsi" w:hAnsiTheme="majorHAnsi" w:cstheme="majorHAnsi"/>
        </w:rPr>
        <w:t>—consider submitting!</w:t>
      </w:r>
      <w:r w:rsidR="00D86C35" w:rsidRPr="00405146">
        <w:rPr>
          <w:rFonts w:asciiTheme="majorHAnsi" w:hAnsiTheme="majorHAnsi" w:cstheme="majorHAnsi"/>
        </w:rPr>
        <w:t>)</w:t>
      </w:r>
      <w:r w:rsidR="009871A3" w:rsidRPr="00405146">
        <w:rPr>
          <w:rFonts w:asciiTheme="majorHAnsi" w:hAnsiTheme="majorHAnsi" w:cstheme="majorHAnsi"/>
        </w:rPr>
        <w:t xml:space="preserve">. </w:t>
      </w:r>
    </w:p>
    <w:p w14:paraId="50E6FFED" w14:textId="7217C333" w:rsidR="009871A3" w:rsidRPr="00405146" w:rsidRDefault="009871A3" w:rsidP="00405146">
      <w:pPr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</w:rPr>
        <w:t xml:space="preserve">See, </w:t>
      </w:r>
      <w:r w:rsidR="0028284E" w:rsidRPr="00405146">
        <w:rPr>
          <w:rFonts w:asciiTheme="majorHAnsi" w:hAnsiTheme="majorHAnsi" w:cstheme="majorHAnsi"/>
        </w:rPr>
        <w:t>e.g.</w:t>
      </w:r>
      <w:r w:rsidRPr="00405146">
        <w:rPr>
          <w:rFonts w:asciiTheme="majorHAnsi" w:hAnsiTheme="majorHAnsi" w:cstheme="majorHAnsi"/>
        </w:rPr>
        <w:t>,</w:t>
      </w:r>
      <w:r w:rsidR="0028284E" w:rsidRPr="00405146">
        <w:rPr>
          <w:rFonts w:asciiTheme="majorHAnsi" w:hAnsiTheme="majorHAnsi" w:cstheme="majorHAnsi"/>
        </w:rPr>
        <w:t xml:space="preserve"> </w:t>
      </w:r>
      <w:hyperlink r:id="rId7" w:history="1">
        <w:r w:rsidRPr="00405146">
          <w:rPr>
            <w:rStyle w:val="Hyperlink"/>
            <w:rFonts w:asciiTheme="majorHAnsi" w:hAnsiTheme="majorHAnsi" w:cstheme="majorHAnsi"/>
          </w:rPr>
          <w:t>https://chi2018.acm.org/authors/video-showcase/</w:t>
        </w:r>
      </w:hyperlink>
      <w:r w:rsidR="00405146" w:rsidRPr="00405146">
        <w:rPr>
          <w:rFonts w:asciiTheme="majorHAnsi" w:hAnsiTheme="majorHAnsi" w:cstheme="majorHAnsi"/>
        </w:rPr>
        <w:t xml:space="preserve"> (you can update the year by searching for “20[current year] CHI video”). </w:t>
      </w:r>
      <w:r w:rsidRPr="00405146">
        <w:rPr>
          <w:rFonts w:asciiTheme="majorHAnsi" w:hAnsiTheme="majorHAnsi" w:cstheme="majorHAnsi"/>
        </w:rPr>
        <w:t xml:space="preserve">Review </w:t>
      </w:r>
      <w:r w:rsidR="00405146" w:rsidRPr="00405146">
        <w:rPr>
          <w:rFonts w:asciiTheme="majorHAnsi" w:hAnsiTheme="majorHAnsi" w:cstheme="majorHAnsi"/>
        </w:rPr>
        <w:t xml:space="preserve">CHI’s </w:t>
      </w:r>
      <w:hyperlink r:id="rId8" w:history="1">
        <w:r w:rsidRPr="00405146">
          <w:rPr>
            <w:rStyle w:val="Hyperlink"/>
            <w:rFonts w:asciiTheme="majorHAnsi" w:hAnsiTheme="majorHAnsi" w:cstheme="majorHAnsi"/>
          </w:rPr>
          <w:t>Technical Guidelines page</w:t>
        </w:r>
      </w:hyperlink>
      <w:r w:rsidRPr="00405146">
        <w:rPr>
          <w:rFonts w:asciiTheme="majorHAnsi" w:hAnsiTheme="majorHAnsi" w:cstheme="majorHAnsi"/>
        </w:rPr>
        <w:t xml:space="preserve"> as well as the </w:t>
      </w:r>
      <w:hyperlink r:id="rId9" w:history="1">
        <w:r w:rsidRPr="00405146">
          <w:rPr>
            <w:rStyle w:val="Hyperlink"/>
            <w:rFonts w:asciiTheme="majorHAnsi" w:hAnsiTheme="majorHAnsi" w:cstheme="majorHAnsi"/>
          </w:rPr>
          <w:t>Guide to a Successful Video Submission.</w:t>
        </w:r>
      </w:hyperlink>
    </w:p>
    <w:p w14:paraId="4E7069B5" w14:textId="604FA27E" w:rsidR="009C6BDF" w:rsidRPr="00405146" w:rsidRDefault="009C6BDF" w:rsidP="009871A3">
      <w:pPr>
        <w:widowControl w:val="0"/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  <w:b/>
          <w:caps/>
        </w:rPr>
      </w:pPr>
      <w:r w:rsidRPr="00405146">
        <w:rPr>
          <w:rFonts w:asciiTheme="majorHAnsi" w:hAnsiTheme="majorHAnsi" w:cstheme="majorHAnsi"/>
          <w:b/>
          <w:caps/>
        </w:rPr>
        <w:t>Example</w:t>
      </w:r>
      <w:r w:rsidR="00E919C6" w:rsidRPr="00405146">
        <w:rPr>
          <w:rFonts w:asciiTheme="majorHAnsi" w:hAnsiTheme="majorHAnsi" w:cstheme="majorHAnsi"/>
          <w:b/>
          <w:caps/>
        </w:rPr>
        <w:t xml:space="preserve"> VIDEO</w:t>
      </w:r>
      <w:r w:rsidRPr="00405146">
        <w:rPr>
          <w:rFonts w:asciiTheme="majorHAnsi" w:hAnsiTheme="majorHAnsi" w:cstheme="majorHAnsi"/>
          <w:b/>
          <w:caps/>
        </w:rPr>
        <w:t>s</w:t>
      </w:r>
    </w:p>
    <w:p w14:paraId="6A19AD96" w14:textId="19AE7978" w:rsidR="00E919C6" w:rsidRPr="00405146" w:rsidRDefault="00D86C35" w:rsidP="009871A3">
      <w:pPr>
        <w:widowControl w:val="0"/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</w:rPr>
        <w:t>See examples on the webpages for my courses</w:t>
      </w:r>
      <w:r w:rsidR="00405146" w:rsidRPr="00405146">
        <w:rPr>
          <w:rFonts w:asciiTheme="majorHAnsi" w:hAnsiTheme="majorHAnsi" w:cstheme="majorHAnsi"/>
        </w:rPr>
        <w:t xml:space="preserve">, videos of </w:t>
      </w:r>
      <w:hyperlink r:id="rId10" w:tgtFrame="_blank" w:history="1">
        <w:r w:rsidR="00405146" w:rsidRPr="00405146">
          <w:rPr>
            <w:rStyle w:val="Hyperlink"/>
            <w:rFonts w:asciiTheme="majorHAnsi" w:hAnsiTheme="majorHAnsi" w:cstheme="majorHAnsi"/>
          </w:rPr>
          <w:t>example interactive artifacts</w:t>
        </w:r>
      </w:hyperlink>
      <w:r w:rsidR="00405146" w:rsidRPr="00405146">
        <w:rPr>
          <w:rFonts w:asciiTheme="majorHAnsi" w:hAnsiTheme="majorHAnsi" w:cstheme="majorHAnsi"/>
        </w:rPr>
        <w:t xml:space="preserve"> from the </w:t>
      </w:r>
      <w:r w:rsidR="00405146" w:rsidRPr="00405146">
        <w:rPr>
          <w:rFonts w:asciiTheme="majorHAnsi" w:hAnsiTheme="majorHAnsi" w:cstheme="majorHAnsi"/>
          <w:b/>
          <w:bCs/>
        </w:rPr>
        <w:t xml:space="preserve">ACM "Demo Hour </w:t>
      </w:r>
      <w:r w:rsidR="00405146" w:rsidRPr="00405146">
        <w:rPr>
          <w:rFonts w:asciiTheme="majorHAnsi" w:hAnsiTheme="majorHAnsi" w:cstheme="majorHAnsi"/>
        </w:rPr>
        <w:t>(we viewed some of these in class), and  the (</w:t>
      </w:r>
      <w:hyperlink r:id="rId11" w:tgtFrame="_blank" w:history="1">
        <w:r w:rsidR="00405146" w:rsidRPr="00405146">
          <w:rPr>
            <w:rStyle w:val="Hyperlink"/>
            <w:rFonts w:asciiTheme="majorHAnsi" w:hAnsiTheme="majorHAnsi" w:cstheme="majorHAnsi"/>
          </w:rPr>
          <w:t>ACM DL</w:t>
        </w:r>
      </w:hyperlink>
      <w:r w:rsidR="00405146" w:rsidRPr="00405146">
        <w:rPr>
          <w:rFonts w:asciiTheme="majorHAnsi" w:hAnsiTheme="majorHAnsi" w:cstheme="majorHAnsi"/>
        </w:rPr>
        <w:t>).</w:t>
      </w:r>
    </w:p>
    <w:p w14:paraId="5576AB30" w14:textId="77777777" w:rsidR="00405146" w:rsidRPr="00405146" w:rsidRDefault="00405146" w:rsidP="009871A3">
      <w:pPr>
        <w:widowControl w:val="0"/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</w:p>
    <w:p w14:paraId="552F5ED1" w14:textId="73918D1A" w:rsidR="009C6BDF" w:rsidRPr="00405146" w:rsidRDefault="0028284E" w:rsidP="009871A3">
      <w:pPr>
        <w:widowControl w:val="0"/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  <w:b/>
        </w:rPr>
      </w:pPr>
      <w:r w:rsidRPr="00405146">
        <w:rPr>
          <w:rFonts w:asciiTheme="majorHAnsi" w:hAnsiTheme="majorHAnsi" w:cstheme="majorHAnsi"/>
          <w:b/>
        </w:rPr>
        <w:t>WARNING</w:t>
      </w:r>
      <w:r w:rsidR="009C6BDF" w:rsidRPr="00405146">
        <w:rPr>
          <w:rFonts w:asciiTheme="majorHAnsi" w:hAnsiTheme="majorHAnsi" w:cstheme="majorHAnsi"/>
          <w:b/>
        </w:rPr>
        <w:t xml:space="preserve"> ABOUT </w:t>
      </w:r>
      <w:r w:rsidR="00D86C35" w:rsidRPr="00405146">
        <w:rPr>
          <w:rFonts w:asciiTheme="majorHAnsi" w:hAnsiTheme="majorHAnsi" w:cstheme="majorHAnsi"/>
          <w:b/>
        </w:rPr>
        <w:t xml:space="preserve">USING </w:t>
      </w:r>
      <w:r w:rsidR="009C6BDF" w:rsidRPr="00405146">
        <w:rPr>
          <w:rFonts w:asciiTheme="majorHAnsi" w:hAnsiTheme="majorHAnsi" w:cstheme="majorHAnsi"/>
          <w:b/>
        </w:rPr>
        <w:t>MUSIC</w:t>
      </w:r>
    </w:p>
    <w:p w14:paraId="26978DA1" w14:textId="384A25CB" w:rsidR="0028284E" w:rsidRPr="00405146" w:rsidRDefault="009C6BDF" w:rsidP="009871A3">
      <w:pPr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</w:rPr>
        <w:t>I</w:t>
      </w:r>
      <w:r w:rsidR="0028284E" w:rsidRPr="00405146">
        <w:rPr>
          <w:rFonts w:asciiTheme="majorHAnsi" w:hAnsiTheme="majorHAnsi" w:cstheme="majorHAnsi"/>
        </w:rPr>
        <w:t xml:space="preserve">f music is used in the video, it cannot be copyrighted music. This means make your own music, or locate music with no copyright, or don’t use music. </w:t>
      </w:r>
      <w:r w:rsidRPr="00405146">
        <w:rPr>
          <w:rFonts w:asciiTheme="majorHAnsi" w:hAnsiTheme="majorHAnsi" w:cstheme="majorHAnsi"/>
        </w:rPr>
        <w:t xml:space="preserve">For my ART video (30 </w:t>
      </w:r>
      <w:r w:rsidRPr="00405146">
        <w:rPr>
          <w:rFonts w:asciiTheme="majorHAnsi" w:hAnsiTheme="majorHAnsi" w:cstheme="majorHAnsi"/>
        </w:rPr>
        <w:lastRenderedPageBreak/>
        <w:t>seconds for CHI), I wrote/performed the music myself.</w:t>
      </w:r>
      <w:r w:rsidR="00D86C35" w:rsidRPr="00405146">
        <w:rPr>
          <w:rFonts w:asciiTheme="majorHAnsi" w:hAnsiTheme="majorHAnsi" w:cstheme="majorHAnsi"/>
        </w:rPr>
        <w:t xml:space="preserve"> </w:t>
      </w:r>
      <w:r w:rsidR="0028284E" w:rsidRPr="00405146">
        <w:rPr>
          <w:rFonts w:asciiTheme="majorHAnsi" w:hAnsiTheme="majorHAnsi" w:cstheme="majorHAnsi"/>
        </w:rPr>
        <w:t xml:space="preserve">For </w:t>
      </w:r>
      <w:proofErr w:type="spellStart"/>
      <w:r w:rsidR="0028284E" w:rsidRPr="00405146">
        <w:rPr>
          <w:rFonts w:asciiTheme="majorHAnsi" w:hAnsiTheme="majorHAnsi" w:cstheme="majorHAnsi"/>
        </w:rPr>
        <w:t>CyberPLAYce</w:t>
      </w:r>
      <w:proofErr w:type="spellEnd"/>
      <w:r w:rsidR="0028284E" w:rsidRPr="00405146">
        <w:rPr>
          <w:rFonts w:asciiTheme="majorHAnsi" w:hAnsiTheme="majorHAnsi" w:cstheme="majorHAnsi"/>
        </w:rPr>
        <w:t xml:space="preserve">, I used music </w:t>
      </w:r>
      <w:r w:rsidRPr="00405146">
        <w:rPr>
          <w:rFonts w:asciiTheme="majorHAnsi" w:hAnsiTheme="majorHAnsi" w:cstheme="majorHAnsi"/>
        </w:rPr>
        <w:t xml:space="preserve">via “creative commons”: </w:t>
      </w:r>
      <w:hyperlink r:id="rId12" w:history="1">
        <w:r w:rsidRPr="00405146">
          <w:rPr>
            <w:rStyle w:val="Hyperlink"/>
            <w:rFonts w:asciiTheme="majorHAnsi" w:hAnsiTheme="majorHAnsi" w:cstheme="majorHAnsi"/>
          </w:rPr>
          <w:t>http://creativecommons.org/legalmusicforvideos</w:t>
        </w:r>
      </w:hyperlink>
      <w:r w:rsidR="00917072" w:rsidRPr="00405146">
        <w:rPr>
          <w:rFonts w:asciiTheme="majorHAnsi" w:hAnsiTheme="majorHAnsi" w:cstheme="majorHAnsi"/>
        </w:rPr>
        <w:t>, which offers</w:t>
      </w:r>
      <w:r w:rsidRPr="00405146">
        <w:rPr>
          <w:rFonts w:asciiTheme="majorHAnsi" w:hAnsiTheme="majorHAnsi" w:cstheme="majorHAnsi"/>
        </w:rPr>
        <w:t xml:space="preserve"> </w:t>
      </w:r>
      <w:r w:rsidR="00917072" w:rsidRPr="00405146">
        <w:rPr>
          <w:rFonts w:asciiTheme="majorHAnsi" w:hAnsiTheme="majorHAnsi" w:cstheme="majorHAnsi"/>
        </w:rPr>
        <w:t>a link, f</w:t>
      </w:r>
      <w:r w:rsidRPr="00405146">
        <w:rPr>
          <w:rFonts w:asciiTheme="majorHAnsi" w:hAnsiTheme="majorHAnsi" w:cstheme="majorHAnsi"/>
        </w:rPr>
        <w:t xml:space="preserve">or instance, </w:t>
      </w:r>
      <w:r w:rsidR="00917072" w:rsidRPr="00405146">
        <w:rPr>
          <w:rFonts w:asciiTheme="majorHAnsi" w:hAnsiTheme="majorHAnsi" w:cstheme="majorHAnsi"/>
        </w:rPr>
        <w:t xml:space="preserve">to </w:t>
      </w:r>
      <w:r w:rsidR="00D86C35" w:rsidRPr="00405146">
        <w:rPr>
          <w:rFonts w:asciiTheme="majorHAnsi" w:hAnsiTheme="majorHAnsi" w:cstheme="majorHAnsi"/>
        </w:rPr>
        <w:t xml:space="preserve">A </w:t>
      </w:r>
      <w:r w:rsidR="00917072" w:rsidRPr="00405146">
        <w:rPr>
          <w:rFonts w:asciiTheme="majorHAnsi" w:hAnsiTheme="majorHAnsi" w:cstheme="majorHAnsi"/>
        </w:rPr>
        <w:t xml:space="preserve">“Free Music Archive” where you can select music from categories (e.g. </w:t>
      </w:r>
      <w:hyperlink r:id="rId13" w:history="1">
        <w:r w:rsidR="00917072" w:rsidRPr="00405146">
          <w:rPr>
            <w:rStyle w:val="Hyperlink"/>
            <w:rFonts w:asciiTheme="majorHAnsi" w:hAnsiTheme="majorHAnsi" w:cstheme="majorHAnsi"/>
          </w:rPr>
          <w:t>http://freemusicarchive.org/genre/Electronic/</w:t>
        </w:r>
      </w:hyperlink>
      <w:r w:rsidR="00917072" w:rsidRPr="00405146">
        <w:rPr>
          <w:rFonts w:asciiTheme="majorHAnsi" w:hAnsiTheme="majorHAnsi" w:cstheme="majorHAnsi"/>
        </w:rPr>
        <w:t xml:space="preserve">). </w:t>
      </w:r>
      <w:r w:rsidR="00D86C35" w:rsidRPr="00405146">
        <w:rPr>
          <w:rFonts w:asciiTheme="majorHAnsi" w:hAnsiTheme="majorHAnsi" w:cstheme="majorHAnsi"/>
        </w:rPr>
        <w:t>When introducing music into your video the</w:t>
      </w:r>
      <w:r w:rsidR="00917072" w:rsidRPr="00405146">
        <w:rPr>
          <w:rFonts w:asciiTheme="majorHAnsi" w:hAnsiTheme="majorHAnsi" w:cstheme="majorHAnsi"/>
        </w:rPr>
        <w:t xml:space="preserve"> </w:t>
      </w:r>
      <w:r w:rsidR="00D86C35" w:rsidRPr="00405146">
        <w:rPr>
          <w:rFonts w:asciiTheme="majorHAnsi" w:hAnsiTheme="majorHAnsi" w:cstheme="majorHAnsi"/>
        </w:rPr>
        <w:t xml:space="preserve">key point </w:t>
      </w:r>
      <w:r w:rsidR="00917072" w:rsidRPr="00405146">
        <w:rPr>
          <w:rFonts w:asciiTheme="majorHAnsi" w:hAnsiTheme="majorHAnsi" w:cstheme="majorHAnsi"/>
        </w:rPr>
        <w:t>is to select music that “fits” your project rather than only providing an ambient backdrop. A “techno groove” or “ambient electronic” track might be the wrong music to establish the emotional atmosphere for your project!</w:t>
      </w:r>
      <w:r w:rsidR="00917072" w:rsidRPr="00405146">
        <w:rPr>
          <w:rFonts w:asciiTheme="majorHAnsi" w:hAnsiTheme="majorHAnsi" w:cstheme="majorHAnsi"/>
        </w:rPr>
        <w:tab/>
      </w:r>
    </w:p>
    <w:p w14:paraId="3AD5A955" w14:textId="77777777" w:rsidR="00C06913" w:rsidRPr="00405146" w:rsidRDefault="00C06913" w:rsidP="009871A3">
      <w:pPr>
        <w:spacing w:after="120" w:line="320" w:lineRule="exact"/>
        <w:rPr>
          <w:rFonts w:asciiTheme="majorHAnsi" w:hAnsiTheme="majorHAnsi" w:cstheme="majorHAnsi"/>
        </w:rPr>
      </w:pPr>
    </w:p>
    <w:p w14:paraId="6CB77CF2" w14:textId="04992300" w:rsidR="00C06913" w:rsidRPr="00405146" w:rsidRDefault="00DD1E67" w:rsidP="009871A3">
      <w:pPr>
        <w:widowControl w:val="0"/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  <w:b/>
        </w:rPr>
      </w:pPr>
      <w:r w:rsidRPr="00405146">
        <w:rPr>
          <w:rFonts w:asciiTheme="majorHAnsi" w:hAnsiTheme="majorHAnsi" w:cstheme="majorHAnsi"/>
          <w:b/>
        </w:rPr>
        <w:t xml:space="preserve">REDUCING FILE SIZE AND CHANGING CODECS </w:t>
      </w:r>
      <w:r w:rsidRPr="00405146">
        <w:rPr>
          <w:rFonts w:asciiTheme="majorHAnsi" w:hAnsiTheme="majorHAnsi" w:cstheme="majorHAnsi"/>
          <w:bCs/>
        </w:rPr>
        <w:t>(from, e.g. iMovie to MP4)</w:t>
      </w:r>
      <w:r w:rsidR="00C06913" w:rsidRPr="00405146">
        <w:rPr>
          <w:rFonts w:asciiTheme="majorHAnsi" w:hAnsiTheme="majorHAnsi" w:cstheme="majorHAnsi"/>
          <w:b/>
        </w:rPr>
        <w:t xml:space="preserve"> </w:t>
      </w:r>
      <w:r w:rsidRPr="00405146">
        <w:rPr>
          <w:rFonts w:asciiTheme="majorHAnsi" w:hAnsiTheme="majorHAnsi" w:cstheme="majorHAnsi"/>
          <w:b/>
        </w:rPr>
        <w:t xml:space="preserve"> </w:t>
      </w:r>
    </w:p>
    <w:p w14:paraId="20E49919" w14:textId="22833AFE" w:rsidR="00DD1E67" w:rsidRPr="00405146" w:rsidRDefault="00405146" w:rsidP="009871A3">
      <w:pPr>
        <w:widowControl w:val="0"/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  <w:b/>
          <w:bCs/>
        </w:rPr>
        <w:t>As noted above, your video must be MP4, less then 3 minutes and</w:t>
      </w:r>
      <w:r w:rsidRPr="00405146">
        <w:rPr>
          <w:rFonts w:asciiTheme="majorHAnsi" w:hAnsiTheme="majorHAnsi" w:cstheme="majorHAnsi"/>
          <w:b/>
          <w:bCs/>
          <w:color w:val="000000" w:themeColor="text1"/>
        </w:rPr>
        <w:t xml:space="preserve"> less than 30 MB</w:t>
      </w:r>
      <w:r w:rsidRPr="00405146">
        <w:rPr>
          <w:rFonts w:asciiTheme="majorHAnsi" w:hAnsiTheme="majorHAnsi" w:cstheme="majorHAnsi"/>
          <w:b/>
          <w:bCs/>
        </w:rPr>
        <w:t>, in 1920×1080 (1080p) resolution.</w:t>
      </w:r>
      <w:r w:rsidRPr="00405146">
        <w:rPr>
          <w:rFonts w:asciiTheme="majorHAnsi" w:hAnsiTheme="majorHAnsi" w:cstheme="majorHAnsi"/>
        </w:rPr>
        <w:t xml:space="preserve"> </w:t>
      </w:r>
      <w:r w:rsidR="00E919C6" w:rsidRPr="00405146">
        <w:rPr>
          <w:rFonts w:asciiTheme="majorHAnsi" w:hAnsiTheme="majorHAnsi" w:cstheme="majorHAnsi"/>
        </w:rPr>
        <w:t>You will likely</w:t>
      </w:r>
      <w:r w:rsidR="009871A3" w:rsidRPr="00405146">
        <w:rPr>
          <w:rFonts w:asciiTheme="majorHAnsi" w:hAnsiTheme="majorHAnsi" w:cstheme="majorHAnsi"/>
        </w:rPr>
        <w:t xml:space="preserve"> need to reduce the file size </w:t>
      </w:r>
      <w:r w:rsidR="00E919C6" w:rsidRPr="00405146">
        <w:rPr>
          <w:rFonts w:asciiTheme="majorHAnsi" w:hAnsiTheme="majorHAnsi" w:cstheme="majorHAnsi"/>
        </w:rPr>
        <w:t>and</w:t>
      </w:r>
      <w:r w:rsidR="00DD1E67" w:rsidRPr="00405146">
        <w:rPr>
          <w:rFonts w:asciiTheme="majorHAnsi" w:hAnsiTheme="majorHAnsi" w:cstheme="majorHAnsi"/>
        </w:rPr>
        <w:t xml:space="preserve"> may need to</w:t>
      </w:r>
      <w:r w:rsidR="009871A3" w:rsidRPr="00405146">
        <w:rPr>
          <w:rFonts w:asciiTheme="majorHAnsi" w:hAnsiTheme="majorHAnsi" w:cstheme="majorHAnsi"/>
        </w:rPr>
        <w:t xml:space="preserve"> change the codec (</w:t>
      </w:r>
      <w:r w:rsidR="00E919C6" w:rsidRPr="00405146">
        <w:rPr>
          <w:rFonts w:asciiTheme="majorHAnsi" w:hAnsiTheme="majorHAnsi" w:cstheme="majorHAnsi"/>
        </w:rPr>
        <w:t xml:space="preserve">the </w:t>
      </w:r>
      <w:r w:rsidR="009871A3" w:rsidRPr="00405146">
        <w:rPr>
          <w:rFonts w:asciiTheme="majorHAnsi" w:hAnsiTheme="majorHAnsi" w:cstheme="majorHAnsi"/>
        </w:rPr>
        <w:t xml:space="preserve">file extension) of your </w:t>
      </w:r>
      <w:r w:rsidR="00E919C6" w:rsidRPr="00405146">
        <w:rPr>
          <w:rFonts w:asciiTheme="majorHAnsi" w:hAnsiTheme="majorHAnsi" w:cstheme="majorHAnsi"/>
        </w:rPr>
        <w:t xml:space="preserve">raw </w:t>
      </w:r>
      <w:r w:rsidR="009871A3" w:rsidRPr="00405146">
        <w:rPr>
          <w:rFonts w:asciiTheme="majorHAnsi" w:hAnsiTheme="majorHAnsi" w:cstheme="majorHAnsi"/>
        </w:rPr>
        <w:t>video</w:t>
      </w:r>
      <w:r w:rsidR="00E919C6" w:rsidRPr="00405146">
        <w:rPr>
          <w:rFonts w:asciiTheme="majorHAnsi" w:hAnsiTheme="majorHAnsi" w:cstheme="majorHAnsi"/>
        </w:rPr>
        <w:t xml:space="preserve"> created in </w:t>
      </w:r>
      <w:proofErr w:type="spellStart"/>
      <w:r w:rsidR="00E919C6" w:rsidRPr="00405146">
        <w:rPr>
          <w:rFonts w:asciiTheme="majorHAnsi" w:hAnsiTheme="majorHAnsi" w:cstheme="majorHAnsi"/>
        </w:rPr>
        <w:t>iMove</w:t>
      </w:r>
      <w:proofErr w:type="spellEnd"/>
      <w:r w:rsidR="00E919C6" w:rsidRPr="00405146">
        <w:rPr>
          <w:rFonts w:asciiTheme="majorHAnsi" w:hAnsiTheme="majorHAnsi" w:cstheme="majorHAnsi"/>
        </w:rPr>
        <w:t>, WMV, or other video making software. A</w:t>
      </w:r>
      <w:r w:rsidR="009871A3" w:rsidRPr="00405146">
        <w:rPr>
          <w:rFonts w:asciiTheme="majorHAnsi" w:hAnsiTheme="majorHAnsi" w:cstheme="majorHAnsi"/>
        </w:rPr>
        <w:t xml:space="preserve"> free</w:t>
      </w:r>
      <w:r w:rsidR="00E919C6" w:rsidRPr="00405146">
        <w:rPr>
          <w:rFonts w:asciiTheme="majorHAnsi" w:hAnsiTheme="majorHAnsi" w:cstheme="majorHAnsi"/>
        </w:rPr>
        <w:t>,</w:t>
      </w:r>
      <w:r w:rsidR="009871A3" w:rsidRPr="00405146">
        <w:rPr>
          <w:rFonts w:asciiTheme="majorHAnsi" w:hAnsiTheme="majorHAnsi" w:cstheme="majorHAnsi"/>
        </w:rPr>
        <w:t xml:space="preserve"> downloadable </w:t>
      </w:r>
      <w:r w:rsidR="00E919C6" w:rsidRPr="00405146">
        <w:rPr>
          <w:rFonts w:asciiTheme="majorHAnsi" w:hAnsiTheme="majorHAnsi" w:cstheme="majorHAnsi"/>
        </w:rPr>
        <w:t>app</w:t>
      </w:r>
      <w:r w:rsidR="009871A3" w:rsidRPr="00405146">
        <w:rPr>
          <w:rFonts w:asciiTheme="majorHAnsi" w:hAnsiTheme="majorHAnsi" w:cstheme="majorHAnsi"/>
        </w:rPr>
        <w:t xml:space="preserve"> used widely for this purpose i</w:t>
      </w:r>
      <w:r w:rsidR="00E919C6" w:rsidRPr="00405146">
        <w:rPr>
          <w:rFonts w:asciiTheme="majorHAnsi" w:hAnsiTheme="majorHAnsi" w:cstheme="majorHAnsi"/>
        </w:rPr>
        <w:t>s</w:t>
      </w:r>
      <w:r w:rsidR="009871A3" w:rsidRPr="00405146">
        <w:rPr>
          <w:rFonts w:asciiTheme="majorHAnsi" w:hAnsiTheme="majorHAnsi" w:cstheme="majorHAnsi"/>
        </w:rPr>
        <w:t xml:space="preserve"> </w:t>
      </w:r>
      <w:proofErr w:type="spellStart"/>
      <w:r w:rsidR="009871A3" w:rsidRPr="00405146">
        <w:rPr>
          <w:rFonts w:asciiTheme="majorHAnsi" w:hAnsiTheme="majorHAnsi" w:cstheme="majorHAnsi"/>
          <w:i/>
        </w:rPr>
        <w:t>HandBrake</w:t>
      </w:r>
      <w:proofErr w:type="spellEnd"/>
      <w:r w:rsidR="00E919C6" w:rsidRPr="00405146">
        <w:rPr>
          <w:rFonts w:asciiTheme="majorHAnsi" w:hAnsiTheme="majorHAnsi" w:cstheme="majorHAnsi"/>
        </w:rPr>
        <w:t xml:space="preserve"> (</w:t>
      </w:r>
      <w:hyperlink r:id="rId14" w:history="1">
        <w:r w:rsidR="00E919C6" w:rsidRPr="00405146">
          <w:rPr>
            <w:rStyle w:val="Hyperlink"/>
            <w:rFonts w:asciiTheme="majorHAnsi" w:hAnsiTheme="majorHAnsi" w:cstheme="majorHAnsi"/>
          </w:rPr>
          <w:t>https://handbrake.fr/</w:t>
        </w:r>
      </w:hyperlink>
      <w:r w:rsidR="00E919C6" w:rsidRPr="00405146">
        <w:rPr>
          <w:rFonts w:asciiTheme="majorHAnsi" w:hAnsiTheme="majorHAnsi" w:cstheme="majorHAnsi"/>
        </w:rPr>
        <w:t>)</w:t>
      </w:r>
      <w:r w:rsidR="00DD1E67" w:rsidRPr="00405146">
        <w:rPr>
          <w:rFonts w:asciiTheme="majorHAnsi" w:hAnsiTheme="majorHAnsi" w:cstheme="majorHAnsi"/>
        </w:rPr>
        <w:t>. Here is how you make these changes – they are easy to make:</w:t>
      </w:r>
      <w:r w:rsidR="009871A3" w:rsidRPr="00405146">
        <w:rPr>
          <w:rFonts w:asciiTheme="majorHAnsi" w:hAnsiTheme="majorHAnsi" w:cstheme="majorHAnsi"/>
        </w:rPr>
        <w:t xml:space="preserve"> </w:t>
      </w:r>
    </w:p>
    <w:p w14:paraId="22947021" w14:textId="0A4D6E9A" w:rsidR="00DD1E67" w:rsidRPr="00405146" w:rsidRDefault="00DD1E67" w:rsidP="009871A3">
      <w:pPr>
        <w:widowControl w:val="0"/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</w:rPr>
        <w:t>1. In the onscreen window of Handbrake, rename your file and</w:t>
      </w:r>
      <w:r w:rsidR="004B7843" w:rsidRPr="00405146">
        <w:rPr>
          <w:rFonts w:asciiTheme="majorHAnsi" w:hAnsiTheme="majorHAnsi" w:cstheme="majorHAnsi"/>
        </w:rPr>
        <w:t xml:space="preserve"> not the file location target (desktop, documents) so you can find the new file.</w:t>
      </w:r>
    </w:p>
    <w:p w14:paraId="40BD34D6" w14:textId="192180A5" w:rsidR="00DD1E67" w:rsidRPr="00405146" w:rsidRDefault="00DD1E67" w:rsidP="009871A3">
      <w:pPr>
        <w:widowControl w:val="0"/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</w:rPr>
        <w:t xml:space="preserve">2. Select the Codec as </w:t>
      </w:r>
      <w:r w:rsidRPr="00405146">
        <w:rPr>
          <w:rFonts w:asciiTheme="majorHAnsi" w:hAnsiTheme="majorHAnsi" w:cstheme="majorHAnsi"/>
          <w:b/>
          <w:bCs/>
        </w:rPr>
        <w:t>MP4</w:t>
      </w:r>
      <w:r w:rsidRPr="00405146">
        <w:rPr>
          <w:rFonts w:asciiTheme="majorHAnsi" w:hAnsiTheme="majorHAnsi" w:cstheme="majorHAnsi"/>
        </w:rPr>
        <w:t xml:space="preserve"> (if your video is not already MP4).</w:t>
      </w:r>
    </w:p>
    <w:p w14:paraId="294423BA" w14:textId="6E49F268" w:rsidR="00DD1E67" w:rsidRPr="00405146" w:rsidRDefault="00DD1E67" w:rsidP="00DD1E67">
      <w:pPr>
        <w:widowControl w:val="0"/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</w:rPr>
        <w:t xml:space="preserve">3. Make sure Dimensions are </w:t>
      </w:r>
      <w:r w:rsidRPr="00405146">
        <w:rPr>
          <w:rFonts w:asciiTheme="majorHAnsi" w:hAnsiTheme="majorHAnsi" w:cstheme="majorHAnsi"/>
          <w:b/>
          <w:bCs/>
        </w:rPr>
        <w:t>1080p (1920×1080).</w:t>
      </w:r>
      <w:r w:rsidRPr="00405146">
        <w:rPr>
          <w:rFonts w:asciiTheme="majorHAnsi" w:hAnsiTheme="majorHAnsi" w:cstheme="majorHAnsi"/>
        </w:rPr>
        <w:t xml:space="preserve"> If they are not, set Cropping to Custom and enter 1920x1080.</w:t>
      </w:r>
    </w:p>
    <w:p w14:paraId="7A4DB362" w14:textId="5C278708" w:rsidR="00DD1E67" w:rsidRPr="00405146" w:rsidRDefault="00DD1E67" w:rsidP="009871A3">
      <w:pPr>
        <w:widowControl w:val="0"/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</w:rPr>
        <w:t xml:space="preserve">4. </w:t>
      </w:r>
      <w:r w:rsidRPr="00405146">
        <w:rPr>
          <w:rFonts w:asciiTheme="majorHAnsi" w:hAnsiTheme="majorHAnsi" w:cstheme="majorHAnsi"/>
          <w:b/>
          <w:bCs/>
        </w:rPr>
        <w:t>The main thing you are doing to reduce file size:</w:t>
      </w:r>
      <w:r w:rsidRPr="00405146">
        <w:rPr>
          <w:rFonts w:asciiTheme="majorHAnsi" w:hAnsiTheme="majorHAnsi" w:cstheme="majorHAnsi"/>
        </w:rPr>
        <w:t xml:space="preserve"> Moving the slider for “Quality” to a lower resolution (</w:t>
      </w:r>
      <w:r w:rsidRPr="00405146">
        <w:rPr>
          <w:rFonts w:asciiTheme="majorHAnsi" w:hAnsiTheme="majorHAnsi" w:cstheme="majorHAnsi"/>
          <w:b/>
          <w:bCs/>
        </w:rPr>
        <w:t>lower RF</w:t>
      </w:r>
      <w:r w:rsidRPr="00405146">
        <w:rPr>
          <w:rFonts w:asciiTheme="majorHAnsi" w:hAnsiTheme="majorHAnsi" w:cstheme="majorHAnsi"/>
        </w:rPr>
        <w:t xml:space="preserve">) will result in </w:t>
      </w:r>
      <w:r w:rsidRPr="00405146">
        <w:rPr>
          <w:rFonts w:asciiTheme="majorHAnsi" w:hAnsiTheme="majorHAnsi" w:cstheme="majorHAnsi"/>
          <w:b/>
          <w:bCs/>
        </w:rPr>
        <w:t>smaller file size</w:t>
      </w:r>
      <w:r w:rsidRPr="00405146">
        <w:rPr>
          <w:rFonts w:asciiTheme="majorHAnsi" w:hAnsiTheme="majorHAnsi" w:cstheme="majorHAnsi"/>
        </w:rPr>
        <w:t xml:space="preserve"> but relatively poorer image quality upon playback. But the image quality, to most eyes, is imperceptible! For example, I slid from the given </w:t>
      </w:r>
      <w:r w:rsidRPr="00405146">
        <w:rPr>
          <w:rFonts w:asciiTheme="majorHAnsi" w:hAnsiTheme="majorHAnsi" w:cstheme="majorHAnsi"/>
          <w:b/>
          <w:bCs/>
        </w:rPr>
        <w:t>RF 22 to RF 28</w:t>
      </w:r>
      <w:r w:rsidRPr="00405146">
        <w:rPr>
          <w:rFonts w:asciiTheme="majorHAnsi" w:hAnsiTheme="majorHAnsi" w:cstheme="majorHAnsi"/>
        </w:rPr>
        <w:t xml:space="preserve"> which reduced my 175MB+ file to a 12MB 1.5-minute video or a 25MB 3-minute video), and I see no difference in video quality. A little experimenting may be required for best results.</w:t>
      </w:r>
    </w:p>
    <w:p w14:paraId="33A15F9F" w14:textId="69591904" w:rsidR="0028284E" w:rsidRPr="00405146" w:rsidRDefault="00DD1E67" w:rsidP="00405146">
      <w:pPr>
        <w:widowControl w:val="0"/>
        <w:autoSpaceDE w:val="0"/>
        <w:autoSpaceDN w:val="0"/>
        <w:adjustRightInd w:val="0"/>
        <w:spacing w:after="120" w:line="320" w:lineRule="exact"/>
        <w:rPr>
          <w:rFonts w:asciiTheme="majorHAnsi" w:hAnsiTheme="majorHAnsi" w:cstheme="majorHAnsi"/>
        </w:rPr>
      </w:pPr>
      <w:r w:rsidRPr="00405146">
        <w:rPr>
          <w:rFonts w:asciiTheme="majorHAnsi" w:hAnsiTheme="majorHAnsi" w:cstheme="majorHAnsi"/>
        </w:rPr>
        <w:t>5.</w:t>
      </w:r>
      <w:r w:rsidR="00E919C6" w:rsidRPr="00405146">
        <w:rPr>
          <w:rFonts w:asciiTheme="majorHAnsi" w:hAnsiTheme="majorHAnsi" w:cstheme="majorHAnsi"/>
        </w:rPr>
        <w:t xml:space="preserve"> </w:t>
      </w:r>
      <w:r w:rsidRPr="00405146">
        <w:rPr>
          <w:rFonts w:asciiTheme="majorHAnsi" w:hAnsiTheme="majorHAnsi" w:cstheme="majorHAnsi"/>
        </w:rPr>
        <w:t>Finally, c</w:t>
      </w:r>
      <w:r w:rsidR="00E919C6" w:rsidRPr="00405146">
        <w:rPr>
          <w:rFonts w:asciiTheme="majorHAnsi" w:hAnsiTheme="majorHAnsi" w:cstheme="majorHAnsi"/>
        </w:rPr>
        <w:t xml:space="preserve">lick the </w:t>
      </w:r>
      <w:r w:rsidRPr="00405146">
        <w:rPr>
          <w:rFonts w:asciiTheme="majorHAnsi" w:hAnsiTheme="majorHAnsi" w:cstheme="majorHAnsi"/>
        </w:rPr>
        <w:t>button</w:t>
      </w:r>
      <w:r w:rsidR="00E919C6" w:rsidRPr="00405146">
        <w:rPr>
          <w:rFonts w:asciiTheme="majorHAnsi" w:hAnsiTheme="majorHAnsi" w:cstheme="majorHAnsi"/>
        </w:rPr>
        <w:t xml:space="preserve"> to begin the conversion</w:t>
      </w:r>
      <w:r w:rsidRPr="00405146">
        <w:rPr>
          <w:rFonts w:asciiTheme="majorHAnsi" w:hAnsiTheme="majorHAnsi" w:cstheme="majorHAnsi"/>
        </w:rPr>
        <w:t xml:space="preserve"> and wait for the </w:t>
      </w:r>
      <w:r w:rsidR="00405146" w:rsidRPr="00405146">
        <w:rPr>
          <w:rFonts w:asciiTheme="majorHAnsi" w:hAnsiTheme="majorHAnsi" w:cstheme="majorHAnsi"/>
        </w:rPr>
        <w:t>resulting</w:t>
      </w:r>
      <w:r w:rsidRPr="00405146">
        <w:rPr>
          <w:rFonts w:asciiTheme="majorHAnsi" w:hAnsiTheme="majorHAnsi" w:cstheme="majorHAnsi"/>
        </w:rPr>
        <w:t xml:space="preserve"> file to appear on your desktop or documents folder – whichever you designated when you changed the name</w:t>
      </w:r>
      <w:r w:rsidR="00E919C6" w:rsidRPr="00405146">
        <w:rPr>
          <w:rFonts w:asciiTheme="majorHAnsi" w:hAnsiTheme="majorHAnsi" w:cstheme="majorHAnsi"/>
        </w:rPr>
        <w:t xml:space="preserve">. </w:t>
      </w:r>
    </w:p>
    <w:sectPr w:rsidR="0028284E" w:rsidRPr="00405146" w:rsidSect="00383B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7B77" w14:textId="77777777" w:rsidR="00383BF7" w:rsidRDefault="00383BF7" w:rsidP="008C6250">
      <w:r>
        <w:separator/>
      </w:r>
    </w:p>
  </w:endnote>
  <w:endnote w:type="continuationSeparator" w:id="0">
    <w:p w14:paraId="784CBBBD" w14:textId="77777777" w:rsidR="00383BF7" w:rsidRDefault="00383BF7" w:rsidP="008C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4D1E" w14:textId="77777777" w:rsidR="00383BF7" w:rsidRDefault="00383BF7" w:rsidP="008C6250">
      <w:r>
        <w:separator/>
      </w:r>
    </w:p>
  </w:footnote>
  <w:footnote w:type="continuationSeparator" w:id="0">
    <w:p w14:paraId="11ADFC12" w14:textId="77777777" w:rsidR="00383BF7" w:rsidRDefault="00383BF7" w:rsidP="008C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2462"/>
    <w:multiLevelType w:val="hybridMultilevel"/>
    <w:tmpl w:val="F64AFC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A7E42"/>
    <w:multiLevelType w:val="hybridMultilevel"/>
    <w:tmpl w:val="D758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99100">
    <w:abstractNumId w:val="1"/>
  </w:num>
  <w:num w:numId="2" w16cid:durableId="80786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23E"/>
    <w:rsid w:val="00004EF3"/>
    <w:rsid w:val="0028284E"/>
    <w:rsid w:val="00381AD7"/>
    <w:rsid w:val="00383BF7"/>
    <w:rsid w:val="00405146"/>
    <w:rsid w:val="004B7843"/>
    <w:rsid w:val="00646C86"/>
    <w:rsid w:val="00834208"/>
    <w:rsid w:val="00877E78"/>
    <w:rsid w:val="008931EA"/>
    <w:rsid w:val="008C6250"/>
    <w:rsid w:val="00904BEC"/>
    <w:rsid w:val="00917072"/>
    <w:rsid w:val="009871A3"/>
    <w:rsid w:val="009C6BDF"/>
    <w:rsid w:val="00A150E5"/>
    <w:rsid w:val="00A34EA6"/>
    <w:rsid w:val="00B95CA6"/>
    <w:rsid w:val="00BA623E"/>
    <w:rsid w:val="00C06913"/>
    <w:rsid w:val="00C315B6"/>
    <w:rsid w:val="00D07EE8"/>
    <w:rsid w:val="00D86C35"/>
    <w:rsid w:val="00DB18AD"/>
    <w:rsid w:val="00DD1E67"/>
    <w:rsid w:val="00E919C6"/>
    <w:rsid w:val="00E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922D0"/>
  <w14:defaultImageDpi w14:val="300"/>
  <w15:docId w15:val="{5149DF51-7228-4C44-98E5-F14ABD0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C6250"/>
  </w:style>
  <w:style w:type="character" w:customStyle="1" w:styleId="FootnoteTextChar">
    <w:name w:val="Footnote Text Char"/>
    <w:basedOn w:val="DefaultParagraphFont"/>
    <w:link w:val="FootnoteText"/>
    <w:uiPriority w:val="99"/>
    <w:rsid w:val="008C6250"/>
  </w:style>
  <w:style w:type="character" w:styleId="FootnoteReference">
    <w:name w:val="footnote reference"/>
    <w:basedOn w:val="DefaultParagraphFont"/>
    <w:uiPriority w:val="99"/>
    <w:unhideWhenUsed/>
    <w:rsid w:val="008C6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2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8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B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2018.acm.org/technical-requirements-and-guidelines-for-videos-at-chi" TargetMode="External"/><Relationship Id="rId13" Type="http://schemas.openxmlformats.org/officeDocument/2006/relationships/hyperlink" Target="http://freemusicarchive.org/genre/Electron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2018.acm.org/authors/video-showcase/" TargetMode="External"/><Relationship Id="rId12" Type="http://schemas.openxmlformats.org/officeDocument/2006/relationships/hyperlink" Target="http://creativecommons.org/legalmusicforvide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.acm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actions.acm.org/enter/section/demo-h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2018.acm.org/guide-to-submitting-a-video-as-supplemental-material" TargetMode="External"/><Relationship Id="rId14" Type="http://schemas.openxmlformats.org/officeDocument/2006/relationships/hyperlink" Target="https://handbrak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Green</dc:creator>
  <cp:keywords/>
  <dc:description/>
  <cp:lastModifiedBy>Keith Green</cp:lastModifiedBy>
  <cp:revision>5</cp:revision>
  <dcterms:created xsi:type="dcterms:W3CDTF">2017-11-05T16:48:00Z</dcterms:created>
  <dcterms:modified xsi:type="dcterms:W3CDTF">2024-01-18T20:42:00Z</dcterms:modified>
</cp:coreProperties>
</file>